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7" w:rsidRPr="004F1717" w:rsidRDefault="004F1717" w:rsidP="004F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БІБЛІОТЕЧНА СТАТИСТИКА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Міждержавний стандарт ГОСТ 7.20-2000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Система стандартів з Інфор</w:t>
      </w:r>
      <w:r w:rsidRPr="004F1717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softHyphen/>
        <w:t>мації, бібліотечної та видавничої справи.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Дата введення 2002-01 -01.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1. СФЕРА ЗАСТОСУВАННЯ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Цей стандарт установлює оди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ниці обліку документів фондів бі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бліотек і органів науково-технічної інформації (далі — НТІ) і одиниці обліку обслуговування користува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чів бібліотек І органів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Стандарт обов'язковий для всіх бібліотек і органів НТІ незалежно від відомчого підпорядкування та форм власності.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2. ВИЗНАЧЕННЯ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Видача документа: Надання документа на запит користувача бібліотеки на абонементі, в читаль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ному залі через нестаціонарні фор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ми обслуговування або електронні інформаційні мережі.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Річний комплект: Сукупність номерів (випусків) періодичних видань за рік, приймається за одну одиницю фонду.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Захід: Сукупність дій, організа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ційних форм, орієнтованих на кон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тактні групи користувачів з метою задоволення їхніх потреб у знаннях, інформації, спілкуванні, рекреації.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Метрополиця: Міжнародна одиниця обліку обсягу фонду, яка вимірюється як 1 м стелажної поли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ці, зайнятої виданнями або Іншими документами.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Назва: Кожне нове або повтор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не видання, інший документ, що відрізняються від решти заголов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ком, вихідними даними або Іншими елементами оформлення.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Відмова: Незадоволений запит користувача бібліотеки.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Підшивка (палітурна одиниця): Сукупність номерів періодичних видань (документів), зшитих, пере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плетених або скріплених в інший спосіб в одне ціле та прийнятих за одну облікову одиницю фонду.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Користувач бібліотеки: Фізич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на або юридична особа, яка користується послугами бібліотеки (чи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тач, відвідувач заходів, абонент).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Відвідування: Прихід користу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вача до бібліотеки або органу НТІ, зареєстрованого в контрольному листку або формулярі читача, ін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шій документації, прийнятій у бі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бліотеці або органі НП, а також в електронній базі даних.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Постійно діючий запит (ПДЗ): Тема інформаційного запиту на об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слуговування абонентів у системі вибірного поширення інформації (далі —ВПІ).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Екземпляр: Кожна окрема оди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ниця документа, що включається до фонду або вибуває з його.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 ЗАГАЛЬНІ ПОЛОЖЕННЯ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3.1. Обсяг фонду бібліотеки й органу НТІ обліковується в уніфі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кованих одиницях.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3.2. Основними одиницями об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ліку для всіх видів документів є ек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земпляр і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3.3. Основними одиницями об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ліку обсягу фонду друкованих ви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дань, неопублікованих і аудіовізу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альних документів, електронних видань є екземпляр і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3.4. Облік обсягу фонду жур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налів І газет проводиться в екземп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лярах, назвах, річних комплектах, підшивках.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3.5. Додатковими одиницями обліку обсягу фонду є річний комп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лект, метрополиця, підшивка (палі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турна одиниця).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3.6. Облік обсягу фонду в на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звах застосовується для нових над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ходжень.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3.6.1. Повторне видання облі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ковується як нова назва, якщо воно доповнено та (або) перероблено.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3.6.2. Багатотомне видання, об'єднане загальним заголовком, обліковується як одна назва, за ви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нятком томів, що мають індивіду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альний заголовок.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3.6.3. Копія видання або неопублікованого документа незалежно від виду носія обліковується так само, як оригінал.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3.7. Додатки до видань (карти, атласи, таблиці, пояснювальні 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писки, покажчики географічних назв, ноти, грамплатівки, плакати, СВ-К.ОМ, дискети тощо), які не ма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ють самостійного значення, окремо не обліковуються.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3.8. Самостійні видання, об'єднані в одну оправу (конволют), обліковуються як окремі ек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земпляри й окремі назви.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 ОБЛІК ОКРЕМИХ ВИДІВ ВИДАНЬ І НЕОПУБЛІКОВАНИХ ДОКУМЕНТІВ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4.1. Книжки й брошури.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4.1.1. Кожна книжка або брошу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ра, що входить до серії, облікову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ється як окрема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4.1.2. Кожна із брошур, випу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щених в об'єднуючій іх видавничій палці (обкладинці), обліковується як окрема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4.2. Періодичні видання.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4.2.1. Основними одиницями обліку обсягу фонду журналів є екземпляр (том, номер, випуск) і назва видання за всі роки його над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ходження до фонду незалежно від зміни заголовка журналу.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Крім того, обсяг фонду журна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лів обліковується в річних комп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лектах.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4.2.2. Основними одиницями обліку обсягу фонду газет є річний комплект газет, що підлягає постій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ному зберіганню в цьому фонді, і назва комплекту видання за всі роки його надходження до фонду незалежно від зміни заголовка ви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дання.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Примітка. Додатково допуска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ється облік обсягу фонду в номерах (для непереплетених газет) і під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шивках (палітурних одиницях).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4.2.3. Одиницями обліку одно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денних (одноразових) газет слу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жать екземпляр (номер, випуск) і назва газети.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43. Триваючі видання.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4.3.1. Основними одиницями обліку обсягу фонду триваючих видань є екземпляр (том, випуск) і назва комплекту видання за всі роки його надходження до фонду незалежно від зміни заголовка ви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дання.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4.3.2. Кожна серія триваючого видання, що має самостійну нуме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рацію випусків,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обліковується як окрема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4.3.3. Кожен самостійний том (випуск) триваючого видання облі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ковується як окрема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4.4. Нотні видання.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4.4.1. Одиницями обліку нотних видань є екземпляр і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4.4.2.Окремі партії (голоси), об'єднані з партитурою (клавіром) в одному виданні, а також партії, об'єднані видавничою папкою (об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кладинкою), обліковуються як один екземпляр і одна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4.4.3.Окремі партії (голоси) і партитура (клавір), видані окремо, обліковуються як різні екземпляри.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4.4.4. Самостійні нотні видання, об'єднані в одну оправу (конволют), обліковуються як окремі ек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земпляри й окремі назви.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4.5. Картографічні видання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4.5.1.Карта, видана на кількох аркушах, об'єднаних загальним 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головком, обліковується як один екземпляр і одна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4.5.2.Кожен самостійний аркуш серійної карти обліковується як окремий екземпляр і окрема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4.6. Образотворчі видання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4.6.1. Аркушеві видання, об'єднані видавничою папкою (об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кладинкою, манжеткою, обгорт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кою), обліковуються як один ек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земпляр і одна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4.6.2. Кожен аркуш серії обра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зотворчих видань, не об'єднаний видавничою папкою (обкладин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кою, манжеткою, обгорткою), об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ліковується як окремий екземпляр і окрема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4.7. Аркушеві текстові видання. Аркушеві текстові видання, випущені в об'єднуючій видав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ничій папці (манжетці), обліко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вуються як один екземпляр і одна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4.8. Спеціальні види норматив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них документів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4.8.1. Стандарти й каталоги промислового обладнання й виробів, випущені в об'єднуючій їх видавничій папці (обкладинці), за наявності на папці загальної ціни, змісту всього видання і єдиних вихідних даних обліковуються як один екземпляр і одна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4.8.2. Стандарти й каталоги промислового обладнання й виро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бів, випущені у вигляді окремих аркушів, якщо кожен із них має свої вихідні дані, ціну, тираж, об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ліковуються як окремий екземпляр і окрема назва, навіть якщо вони об'єднані однією папкою (обкла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динкою).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4.9. Депоновані наукові праці. Депонована наукова праця (робота у двох екземплярах і су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провідні документи до неї), що міститься в окремій папці, обліко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вується як один екземпляр і одна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4.10. Неопубліковані доку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менти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4.10.1. Неопубліковані докумен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ти, які зброшуровані або містяться в окремій папці, обліковуються як один екземпляр і одна назва..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4.10.2. Для конструкторської документації одиницею обліку є креслення або повний комплект конструкторських документів, що належать до одного виробу.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 ОБЛІК АУДІОВІЗУАЛЬ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НИХ ДОКУМЕНТІВ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5.1. Фонодокументи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5.1.1. Одиницями обліку обсягу фонду фонодокументів є екземпляр і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5.1.2.Екземпляром фонодокументів є: диск — для грамплатівок, компакт-дисків; котушка, касета, бобіна — для магнітних фонограм.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5.1.3.Окремо випущена грам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платівка, компакт-диск облікову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ються як один диск і одна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Комплект (альбом) грамплаті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вок, компакт-дисків, об'єднаних загальною назвою, обліковується за кількість дисків і однією назвою.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5.1.4. Магнітна фонограма на одній котушці (касеті) обліковуєть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ся як одна котушка (касета) і одна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Магнітна фонограма на кількох котушках (касетах), об'єднаних 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гальною назвою, обліковується за кількістю котушок (касет) і однією назвою.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5.1.5. Окремо випущений фонодокумент або комплект фонодокументів, об'єднаних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загальним заголовком, обліковується як одна назва незалежно від числа записа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них творів.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5.1.6. Повторно випущений фонодокумент обліковується як нова назва, якщо має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виробничий або фірмовий номер (номери), відмін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ний від попереднього видання з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аналогічною назвою.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5.2. Відеодокументи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5.2.1.Одиницями обліку фон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ду відеодокументів є екземпляр і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5.2.2.Екземпляром відеодокументів є касета або диск.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5.2.3.Загальний обсяг фонду відеодокументів обліковується за кількістю касет або дисків.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5.2.4.Відеодокументи обліко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вуються за правилами, установле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ними в 5.1.3—5.1.5.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5.3. Кінодокументи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5.3.1.Одиницею обліку фонду кінодокументів є бобіна.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5.3.2.Кінофільм обліковується як одна назва незалежно від числа складових його частин (бобін).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5.3.3.Загальний обсяг фонду кінофільмів обліковується за кіль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кістю бобін.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5.3.4. Діафільм обліковується як одна назва: незалежно від числа складових його частин (рулонів).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5.3.5. Загальний обсяг фонду діафільмів обліковується за кіль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кістю рулонів.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5.4. Фотодокументи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5.4.1.Одиницями обліку фон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ду фотодокументів є екземпляр і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5.4.2.Екземпляром фотодоку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ментів є кадр.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5.4.3. Комплект діапозитивів обліковується як одна назва неза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лежно від числа складників його сюжетів (кадрів).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5.4.4. Загальний обсяг фонду діапозитивів обліковується за кіль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кістю кадрів.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5.5. Документи на мікро формах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5.5.1. Одиницями обліку фон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ду документів на мікроформах є екземпляр і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5.5.2. Екземпляром докумен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тів на мікроформах є: афіша — для мікроафіш; рулон — для мі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крофільмів.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5.5.3. Комплект фіш, об'єднаних загальною назвою, обліковується як одна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5.5.4. Загальний обсяг фонду документів на мікрофішах обліко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вується за кількістю фіш.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5.6. Аудіовізуальні документи (АВД), що є додатком до інших ви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дів документів, окремому обліку не підлягають.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Примітка. У разі важких ви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падків визначення основного носія інформації та додатка до нього за основний носій, що підлягає обліку, приймається текстовий документ.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6.ОБЛІК ЕЛЕКТРОННИХ ВИДАНЬ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6.1.Одиницями обліку електрон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них видань є екземпляр і назва.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6.2. Екземпляром для електрон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них видань є дискета й оптичний диск (СО-КОМ і мультимедіа).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6.3. Електронні видання обліко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вуються за правилами, встановле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ними в 5.1.3.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7. ОБЛІК КОРИСТУВАЧІВ БІБЛІОТЕК І ОРГАНІВ НТІ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7.1. Одиницею обліку читачів є читач.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Облік загального числа читачів проводиться за числом читачів, які обслуговуються всіма структурни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ми підрозділами бібліотеки або ор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гану НТІ й зареєстровані у єдиній реєстраційній картотеці або єдиній БД читачів.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Примітка. За наявності в бібліо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теці або органі НТІ єдиного струк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турного підрозділу облік загально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го числа читачів може проводитися на основі картотеки формулярів читачів.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7.2. Одиницею обліку абонен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тів міжбібліотечного абонемента (далі — МБА) є один абонент.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Облік загального числа абонен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тів МБА проводиться за числом бі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бліотек або органів НТІ, зареєстро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ваних у картотеці або БД реєстрації абонентів МБА.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7.3. Одиницею обліку абонен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тів системи ВШ є індивідуальний (особа) або колективний (організа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ція) абонент, зареєстрований у кар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тотеці або БД реєстрації абонента системи ВШ.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Облік загального числа або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нентів системи В ПІ проводиться за числом абонентів, зареєстрова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них у картотеці або БД цієї сис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теми.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7.4. Одиницею обліку користу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вачів, що звертаються до бібліоте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ки або органу НТІ через електронні інформаційні мережі, є код корис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тувача (особи або організації), 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фіксований на сервері бібліотеки або органу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Облік загального числа ко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ристувачів, що звертаються до бібліотеки або органу НТІ через електронні інформаційні мережі, здійснюється за кількістю нео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днакових кодів осіб і організацій, зареєстрованих на сервері бібліо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теки або органу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7.5. Одиницею обліку відвідува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чів заходів є особа, присутня на 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ході та зареєстрована в документах, прийнятих у бібліотеці або органі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Облік загального числа від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відувачів заходів здійснюється підсумовуванням кількості при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сутніх на заходах осіб, зареєстро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ваних у прийнятих документах кожним структурним підрозділом бібліотеки або органом НТІ, що проводить захід.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Примітка. Число відвідувачів заходу, спільно проведеного кіль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кома структурними підрозділами бібліотеки або органу НТІ, обліко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вується одним структурним підроз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ділом.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8. ОБЛІК ВІДВІДУВАНЬ, ЗВЕРНЕНЬ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8.1.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ab/>
        <w:t>Одиницею обліку відві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дувань є одне відвідування, заре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єстроване в документації або БД, прийнятих у бібліотеці або органі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8.2.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ab/>
        <w:t>Одиницею обліку звер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нень до електронного бібліотечно-інформаційної мережі є одне звер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нення на сервер бібліотеки або ор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ган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8.3.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ab/>
        <w:t>Облік загального числа відвідувань (звернень) проводиться підсумовуванням відвідувань (звернень), облікованих кожним структурним підрозділом бібліоте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ки або органом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9. ОБЛІК ЗАПИТІВ НА ДОКУМЕНТИ І ЇХ КОПІЇ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9.1. Одиницею обліку запитів на документи і їх копії є запит на один екземпляр документа або копії, 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реєстрований у листку читацької вимоги або БД.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Примітка. Одиницею обліку 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питу на періодичне видання є один екземпляр видання або одна під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шивка.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9.2. Облік загального числа 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питів здійснюється підсумовуван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ням листків читацької вимоги або фіксованих запитів у БД.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10. ОБЛІК ВИДАЧІ ДОКУ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МЕНТІВ І ЇХ КОПІЙ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10.1. Одиницею обліку видачі до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кументів і їх копій є екземпляр, отри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маний користувачем на його запит.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Примітка. Одиницею обліку ви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дачі періодичних видань є екземп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ляр або підшивка, отримана корис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тувачем на його запит.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10.2. Облік видачі документів проводиться за числом виданих екземплярів, зареєстрованих у формулярі читача, листку читаць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кої вимоги, бланку-замовленні за МБА, книжковому формулярі або іншій документації, прийнятій у бібліотеці й органі НТІ, а також в електронній БД.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10.2.1. Облік видачі журналів, газет, нот, карт, образотворчих ви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дань, патентів, стандартів, промис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лових каталогів, АВД які об'єднані або зберігаються в папках, короб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ках, комплектах, підшивках; мі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 xml:space="preserve">крофільмів, мікрофіш, дискет та 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інших документів, які складаються з кількох екземплярів документів, проводиться за числом тих екземплярів документів, які відповідають запиту користувача.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10.2.2. У разі видачі видань із одного структурного підрозділу бібліотеки або органу НТІ в інший облік видачі проводиться структур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ним підрозділом, що безпосередньо здійснює видачу видань читачеві чи абонентові МБА.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10.3. Облік загального числа ви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даних документів проводиться під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сумовуванням числа екземплярів,</w:t>
      </w: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облікованих кожним структурним підрозділом бібліотеки або орга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ном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10.4.Облік видачі копій і до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кументів з виставки належить до загального числа виданих доку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ментів.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10.5. Облік видачі платних ко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пій документів, проведений спеці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алізованим підрозділом бібліотеки або органом НТІ, здійснюється окремо й належить до загального числа виданих документів.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ІІ. ОБЛІК ЗАПИТІВ І ВІД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ПОВІДЕЙ НА ДОВІДКОВО-ІНФОРМАЦІЙНЕ ОБСЛУГО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ВУВАННЯ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11.1. Одиницею обліку одно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разових запитів на довідково-інформаційне обслуговування (далі — ДГО) є запит.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11.1.1. Облік одноразових запи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тів на ДІО проводиться за числом;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затребуваних тем (для тема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тичних бібліографічних запитів);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бібліографічних записів, що потребують уточнення (для запитів на бібліографічне уточнення);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документів, наявність яких у фонді бібліотеки або органі НТІ потрібно встановити (для адресно-бібліографічних запитів);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затребуваних фактів (для фак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тографічних запитів);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тем, що потребують аналітико-синтетичного перетворення доку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ментальної інформації (для аналі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тичних запитів);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методичних консультацій щодо роз'яснення правил користу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вання бібліотекою або органом НТІ, щодо використання інформацій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них видань і елементів довідково-бібліографічного апарату (далі —ДВА): каталогів, покажчиків, БД тощо (для запитів орієнтаційного характеру).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11.1.2. Облік загального числа одноразових запитів на ДІО про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водиться підсумовуванням запитів, зареєстрованих у документації (або БД), прийнятій у бібліотеці або ор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гані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11.2. Одиницею обліку вико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наних одноразових запитів на ДІО є усна або письмова довідка, що містить відомості про одну тему, про один уточнений бібліографіч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ний запис, про одне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встановле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не видання, про один виявлений факт, а також усна або письмова методична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консультація з одного питання.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11.2.1. Облік виконаних запитів на ДІО проводиться за числом: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тематичних довідок: бібліо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графічних списків, тематичних до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бірок (за виконання тематичних</w:t>
      </w: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запитів). Додатково допускаєть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ся облік бібліографічних записів, включених до довідки;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 довідок, що включають уточ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нені бібліографічні записи (за ви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конання запитів на бібліографічні</w:t>
      </w: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уточнення);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 довідок, що містять відомості про видання, наявність яких уста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новлено у фонді бібліотеки або</w:t>
      </w: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органі НТІ (за виконання адресно-бібліографічних запитів);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 довідок, що включають вияв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лені або уточнені факти (за вико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нання фактографічних запитів);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довідок, що включають оглядово-аналітичні відомості (за виконання аналітичних запитів);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• методичних консультацій (за виконання запитів орієнтаційного характеру).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11.2.2. Облік загального числа виконаних запитів на ДІО прово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диться підсумовуванням довідок,</w:t>
      </w: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консультацій, зареєстрованих у до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кументації (або БД), прийнятій у бібліотеці або органі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11.3. Облік переадресованих запитів проводиться за числом по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відомлень про переадресування 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питів в інші бібліотеки або органи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Примітка. Переадресовані запи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ти як виконані не обліковуються.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11.4. Одиницею обліку постій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но діючих запитів на ДІО в режимі ВГП є ПДЗ.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Облік загального числа ПДЗ на ДІО в режимі ВПІ проводиться підсумовуванням ПДЗ, зареєстро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ваних у документації (або БД), прийнятій у бібліотеці або органі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11.5. Одиницею обліку сиг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нальних повідомлень, надісла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них абонентам системи ВПІ, є повідомлення про одне джерело інформації.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Облік загального числа сиг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нальних повідомлень проводиться за числом повідомлень, надісланих усім абонентам системи ВШ та 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реєстрованих у документації (або БД), прийнятій у бібліотеці або ор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гані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12. ОБЛІК ВІДМОВ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12.1. Одиницею обліку відмов на документи, їх копії та ДІО є не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виконаний запит користувача, заре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єстрований у листку читацької ви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моги (або БД), Іншій документації, прийнятій у бібліотеці або органі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Облік загального числа відмов проводиться підсумовуванням не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виконаних запитів користувачів, зареєстрованих у кожному струк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турному підрозділі бібліотеки або органі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13. ОБЛІК ЗАХОДІВ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13.1. Одиницею обліку заходів є один захід - виставка, усний огляд, день інформації, екскурсія тощо, зареєстрований у документа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ції (або БД), прийнятій у бібліотеці або органі НТІ.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13.2. Облік загального числа заходів проводиться підсумову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ванням заходів, зареєстрованих кожним підрозділом бібліотеки або органом НЛ.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Примітки. 1. Додатково в при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йнятій документації (або БД) ве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деться облік експонованих і вида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них документів, а також учасників заходів.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2. Захід, що включає одночасне проведення різних форм (напри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клад, виставку й усний бібліогра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фічний огляд), обліковується як один захід, але складники цього за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ходу називаються в прийнятій до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кументації (БД).</w:t>
      </w:r>
    </w:p>
    <w:p w:rsidR="004F1717" w:rsidRPr="004F1717" w:rsidRDefault="004F1717" w:rsidP="004F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17" w:rsidRPr="004F1717" w:rsidRDefault="004F1717" w:rsidP="004F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   Захід, в організації та про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веденні якого брало участь кілька структурних підрозділів, облікову</w:t>
      </w:r>
      <w:r w:rsidRPr="004F17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softHyphen/>
        <w:t>ється один раз.</w:t>
      </w:r>
    </w:p>
    <w:p w:rsidR="00DB758C" w:rsidRPr="004F1717" w:rsidRDefault="00DB75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B758C" w:rsidRPr="004F1717" w:rsidSect="004F171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B4"/>
    <w:rsid w:val="002651B4"/>
    <w:rsid w:val="004F1717"/>
    <w:rsid w:val="00D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F1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F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2849</Words>
  <Characters>16240</Characters>
  <Application>Microsoft Office Word</Application>
  <DocSecurity>0</DocSecurity>
  <Lines>135</Lines>
  <Paragraphs>38</Paragraphs>
  <ScaleCrop>false</ScaleCrop>
  <Company>Home</Company>
  <LinksUpToDate>false</LinksUpToDate>
  <CharactersWithSpaces>19051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2015-04-06T07:38:00Z</dcterms:created>
  <dcterms:modified xsi:type="dcterms:W3CDTF">2015-04-06T07:39:00Z</dcterms:modified>
</cp:coreProperties>
</file>