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F4" w:rsidRDefault="00F63FB4" w:rsidP="00F63FB4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7920355"/>
            <wp:effectExtent l="0" t="0" r="3175" b="4445"/>
            <wp:wrapThrough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DCAM0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8F4">
        <w:rPr>
          <w:noProof/>
          <w:lang w:val="uk-UA" w:eastAsia="ru-RU"/>
        </w:rPr>
        <w:t>Учасники обласного туру Всеукраїнського конкурсу «таланти багатодітної родини Федотова Віра (номінація вокальне мистецтво) та Федотова Любов (образотворче мистецтво) 2013 р.</w:t>
      </w:r>
    </w:p>
    <w:p w:rsidR="004A07B6" w:rsidRPr="00F63FB4" w:rsidRDefault="00F63FB4" w:rsidP="00F63FB4">
      <w:bookmarkStart w:id="0" w:name="_GoBack"/>
      <w:bookmarkEnd w:id="0"/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07B6" w:rsidRPr="00F6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B4"/>
    <w:rsid w:val="0029516C"/>
    <w:rsid w:val="004A07B6"/>
    <w:rsid w:val="007718F4"/>
    <w:rsid w:val="00F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C"/>
    <w:pPr>
      <w:spacing w:after="0" w:line="240" w:lineRule="auto"/>
    </w:pPr>
    <w:rPr>
      <w:rFonts w:ascii="Franklin Gothic Medium" w:hAnsi="Franklin Gothic Mediu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C"/>
    <w:pPr>
      <w:spacing w:after="0" w:line="240" w:lineRule="auto"/>
    </w:pPr>
    <w:rPr>
      <w:rFonts w:ascii="Franklin Gothic Medium" w:hAnsi="Franklin Gothic Mediu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2014-03-02T08:29:00Z</dcterms:created>
  <dcterms:modified xsi:type="dcterms:W3CDTF">2014-03-02T09:15:00Z</dcterms:modified>
</cp:coreProperties>
</file>